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28E" w:rsidRDefault="00E7055B" w:rsidP="00B0428E">
      <w:pPr>
        <w:shd w:val="clear" w:color="auto" w:fill="FFFFFF"/>
        <w:spacing w:after="0" w:line="240" w:lineRule="auto"/>
        <w:ind w:left="993" w:right="283" w:firstLine="425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E7055B">
        <w:rPr>
          <w:rFonts w:ascii="Times New Roman" w:eastAsia="Times New Roman" w:hAnsi="Times New Roman" w:cs="Times New Roman"/>
          <w:color w:val="101010"/>
          <w:sz w:val="28"/>
          <w:szCs w:val="28"/>
        </w:rPr>
        <w:t>Одним из важнейших факторов успешного дистанционного обучения является правильная мотивация ученика.</w:t>
      </w:r>
      <w:r w:rsidR="00B0428E">
        <w:rPr>
          <w:rFonts w:ascii="Times New Roman" w:eastAsia="Times New Roman" w:hAnsi="Times New Roman" w:cs="Times New Roman"/>
          <w:color w:val="101010"/>
          <w:sz w:val="28"/>
          <w:szCs w:val="28"/>
        </w:rPr>
        <w:t xml:space="preserve"> Б</w:t>
      </w:r>
      <w:r w:rsidRPr="00E7055B">
        <w:rPr>
          <w:rFonts w:ascii="Times New Roman" w:eastAsia="Times New Roman" w:hAnsi="Times New Roman" w:cs="Times New Roman"/>
          <w:color w:val="101010"/>
          <w:sz w:val="28"/>
          <w:szCs w:val="28"/>
        </w:rPr>
        <w:t>ольшую часть времени онлайн-ученик проводит в самостоятельном освоении материала. Для этого необходимы концентрация внимания, настойчивость, желание учиться.</w:t>
      </w:r>
      <w:r w:rsidR="00B0428E">
        <w:rPr>
          <w:rFonts w:ascii="Times New Roman" w:eastAsia="Times New Roman" w:hAnsi="Times New Roman" w:cs="Times New Roman"/>
          <w:color w:val="101010"/>
          <w:sz w:val="28"/>
          <w:szCs w:val="28"/>
        </w:rPr>
        <w:t xml:space="preserve"> В</w:t>
      </w:r>
      <w:r w:rsidRPr="00E7055B">
        <w:rPr>
          <w:rFonts w:ascii="Times New Roman" w:eastAsia="Times New Roman" w:hAnsi="Times New Roman" w:cs="Times New Roman"/>
          <w:color w:val="101010"/>
          <w:sz w:val="28"/>
          <w:szCs w:val="28"/>
        </w:rPr>
        <w:t xml:space="preserve"> дистанционном обучении многие виды традиционной мотивации работают не так эффективно, как в традиционной школе. Но некоторые, наоборот, приобретают особое значение. Вот на них и следует опираться родителям и педагогам.</w:t>
      </w:r>
      <w:r w:rsidR="00B0428E">
        <w:rPr>
          <w:rFonts w:ascii="Times New Roman" w:eastAsia="Times New Roman" w:hAnsi="Times New Roman" w:cs="Times New Roman"/>
          <w:color w:val="101010"/>
          <w:sz w:val="28"/>
          <w:szCs w:val="28"/>
        </w:rPr>
        <w:t xml:space="preserve"> </w:t>
      </w:r>
    </w:p>
    <w:p w:rsidR="00663FBA" w:rsidRPr="00E751E7" w:rsidRDefault="00B0428E" w:rsidP="00B0428E">
      <w:pPr>
        <w:shd w:val="clear" w:color="auto" w:fill="FFFFFF"/>
        <w:spacing w:after="0" w:line="240" w:lineRule="auto"/>
        <w:ind w:left="993" w:right="283" w:firstLine="425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Style w:val="c2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101010"/>
          <w:sz w:val="28"/>
          <w:szCs w:val="28"/>
        </w:rPr>
        <w:t xml:space="preserve"> </w:t>
      </w:r>
      <w:r w:rsidR="00663FBA" w:rsidRPr="00E751E7">
        <w:rPr>
          <w:rStyle w:val="c2"/>
          <w:rFonts w:ascii="Times New Roman" w:hAnsi="Times New Roman" w:cs="Times New Roman"/>
          <w:sz w:val="28"/>
          <w:szCs w:val="28"/>
        </w:rPr>
        <w:t>Взрослые люди прекрасно знают, для чего следует учиться: чтобы получить образование, закончить институт, стать уважаемым человеком и т.п. Но эти причины пока ещё не очевидны для детей.</w:t>
      </w:r>
    </w:p>
    <w:p w:rsidR="00663FBA" w:rsidRPr="00E751E7" w:rsidRDefault="00663FBA" w:rsidP="00B0428E">
      <w:pPr>
        <w:spacing w:after="0" w:line="240" w:lineRule="auto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E751E7">
        <w:rPr>
          <w:rStyle w:val="c2"/>
          <w:rFonts w:ascii="Times New Roman" w:hAnsi="Times New Roman" w:cs="Times New Roman"/>
          <w:sz w:val="28"/>
          <w:szCs w:val="28"/>
        </w:rPr>
        <w:t xml:space="preserve">       Ценность самих знаний младшие школьники пока осознают слабо. К любимым они чаще относят учебные предметы, которые содержат элементы игры, развлечения: рисование, физкультура, труд. В этом возрасте у большинства детей преобладает стремление доставить удовольствие взрослому, значимому человеку, порадовать его своими успехами, а также нежелание огорчать его.</w:t>
      </w:r>
    </w:p>
    <w:p w:rsidR="00663FBA" w:rsidRPr="00E751E7" w:rsidRDefault="00663FBA" w:rsidP="00AC0B60">
      <w:pPr>
        <w:pStyle w:val="c14"/>
        <w:spacing w:before="0" w:after="0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/>
          <w:sz w:val="28"/>
          <w:szCs w:val="28"/>
        </w:rPr>
      </w:pPr>
      <w:r w:rsidRPr="00E751E7">
        <w:rPr>
          <w:rStyle w:val="c2"/>
          <w:sz w:val="28"/>
          <w:szCs w:val="28"/>
        </w:rPr>
        <w:t>Мотивация учения – это процесс, который запускает, направляет и поддерживает усилия, направленные на выполнение учебной деятельности.</w:t>
      </w:r>
      <w:r w:rsidRPr="00E751E7">
        <w:rPr>
          <w:rFonts w:ascii="Arial" w:hAnsi="Arial" w:cs="Arial"/>
          <w:sz w:val="28"/>
          <w:szCs w:val="28"/>
        </w:rPr>
        <w:t xml:space="preserve"> </w:t>
      </w:r>
    </w:p>
    <w:p w:rsidR="00663FBA" w:rsidRPr="00E751E7" w:rsidRDefault="00663FBA" w:rsidP="00AC0B60">
      <w:pPr>
        <w:pStyle w:val="c14"/>
        <w:spacing w:before="0" w:after="0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Style w:val="c2"/>
          <w:b/>
          <w:sz w:val="28"/>
          <w:szCs w:val="28"/>
        </w:rPr>
      </w:pPr>
      <w:r w:rsidRPr="00E751E7">
        <w:rPr>
          <w:sz w:val="28"/>
          <w:szCs w:val="28"/>
        </w:rPr>
        <w:t xml:space="preserve">        Включает в себя: цель (достижение   результата) и мотив (то, что побуждает к деятельности).</w:t>
      </w:r>
      <w:r w:rsidRPr="00E751E7">
        <w:rPr>
          <w:rStyle w:val="c2"/>
          <w:sz w:val="28"/>
          <w:szCs w:val="28"/>
        </w:rPr>
        <w:t xml:space="preserve"> </w:t>
      </w:r>
    </w:p>
    <w:p w:rsidR="00137B8D" w:rsidRPr="00E751E7" w:rsidRDefault="00D24CD1" w:rsidP="00AC0B60">
      <w:pPr>
        <w:pStyle w:val="a4"/>
        <w:spacing w:after="0"/>
        <w:ind w:left="851" w:right="424" w:firstLine="425"/>
        <w:jc w:val="both"/>
        <w:rPr>
          <w:rStyle w:val="c1"/>
          <w:sz w:val="28"/>
          <w:szCs w:val="28"/>
        </w:rPr>
      </w:pPr>
      <w:r w:rsidRPr="00E751E7">
        <w:rPr>
          <w:rStyle w:val="c1"/>
          <w:sz w:val="28"/>
          <w:szCs w:val="28"/>
        </w:rPr>
        <w:t xml:space="preserve">Деятельность без мотива или со слабым мотивом либо не осуществляется вообще, либо оказывается крайне неустойчивой. </w:t>
      </w:r>
      <w:proofErr w:type="gramStart"/>
      <w:r w:rsidR="003F118D" w:rsidRPr="00E751E7">
        <w:rPr>
          <w:rStyle w:val="c1"/>
          <w:sz w:val="28"/>
          <w:szCs w:val="28"/>
        </w:rPr>
        <w:t>От  того</w:t>
      </w:r>
      <w:proofErr w:type="gramEnd"/>
      <w:r w:rsidR="003F118D" w:rsidRPr="00E751E7">
        <w:rPr>
          <w:rStyle w:val="c1"/>
          <w:sz w:val="28"/>
          <w:szCs w:val="28"/>
        </w:rPr>
        <w:t>, как чувствует себя ученик в определенной ситуации, зависит объем усилий, которые он прилагает в своей учебе. Поэтому важно, чтобы весь процесс обучения вызывал у ребенка интенсивное и внутреннее побуждение к знаниям, а так же напряженному умственному труду.</w:t>
      </w:r>
      <w:r w:rsidR="003F118D" w:rsidRPr="00E751E7">
        <w:rPr>
          <w:sz w:val="28"/>
          <w:szCs w:val="28"/>
        </w:rPr>
        <w:t xml:space="preserve"> </w:t>
      </w:r>
    </w:p>
    <w:p w:rsidR="00D24CD1" w:rsidRPr="00E751E7" w:rsidRDefault="00137B8D" w:rsidP="00AC0B60">
      <w:pPr>
        <w:pStyle w:val="a4"/>
        <w:spacing w:after="0"/>
        <w:ind w:left="851" w:right="424" w:firstLine="425"/>
        <w:jc w:val="both"/>
        <w:rPr>
          <w:b/>
          <w:sz w:val="28"/>
          <w:szCs w:val="28"/>
        </w:rPr>
      </w:pPr>
      <w:r w:rsidRPr="00E751E7">
        <w:rPr>
          <w:rStyle w:val="c1"/>
          <w:b/>
          <w:sz w:val="28"/>
          <w:szCs w:val="28"/>
        </w:rPr>
        <w:t xml:space="preserve">        </w:t>
      </w:r>
      <w:r w:rsidR="003F118D" w:rsidRPr="00E751E7">
        <w:rPr>
          <w:rStyle w:val="c1"/>
          <w:b/>
          <w:sz w:val="28"/>
          <w:szCs w:val="28"/>
        </w:rPr>
        <w:t>Рассмотрим м</w:t>
      </w:r>
      <w:r w:rsidRPr="00E751E7">
        <w:rPr>
          <w:rStyle w:val="c1"/>
          <w:b/>
          <w:sz w:val="28"/>
          <w:szCs w:val="28"/>
        </w:rPr>
        <w:t>отивы учения</w:t>
      </w:r>
      <w:r w:rsidR="00FD781E" w:rsidRPr="00E751E7">
        <w:rPr>
          <w:rStyle w:val="c1"/>
          <w:b/>
          <w:sz w:val="28"/>
          <w:szCs w:val="28"/>
        </w:rPr>
        <w:t>:</w:t>
      </w:r>
    </w:p>
    <w:p w:rsidR="00D24CD1" w:rsidRPr="00E751E7" w:rsidRDefault="00137B8D" w:rsidP="00AC0B60">
      <w:pPr>
        <w:numPr>
          <w:ilvl w:val="0"/>
          <w:numId w:val="1"/>
        </w:numPr>
        <w:spacing w:after="0" w:line="240" w:lineRule="auto"/>
        <w:ind w:left="851" w:right="42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751E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D24CD1" w:rsidRPr="00E751E7">
        <w:rPr>
          <w:rFonts w:ascii="Times New Roman" w:eastAsia="Times New Roman" w:hAnsi="Times New Roman" w:cs="Times New Roman"/>
          <w:b/>
          <w:sz w:val="28"/>
          <w:szCs w:val="28"/>
        </w:rPr>
        <w:t>ознавательн</w:t>
      </w:r>
      <w:r w:rsidRPr="00E751E7">
        <w:rPr>
          <w:rFonts w:ascii="Times New Roman" w:eastAsia="Times New Roman" w:hAnsi="Times New Roman" w:cs="Times New Roman"/>
          <w:b/>
          <w:sz w:val="28"/>
          <w:szCs w:val="28"/>
        </w:rPr>
        <w:t>ый</w:t>
      </w:r>
      <w:proofErr w:type="gramEnd"/>
      <w:r w:rsidR="00D24CD1" w:rsidRPr="00E751E7">
        <w:rPr>
          <w:rFonts w:ascii="Times New Roman" w:eastAsia="Times New Roman" w:hAnsi="Times New Roman" w:cs="Times New Roman"/>
          <w:b/>
          <w:sz w:val="28"/>
          <w:szCs w:val="28"/>
        </w:rPr>
        <w:t xml:space="preserve"> мотив</w:t>
      </w:r>
      <w:r w:rsidR="00D24CD1" w:rsidRPr="00E751E7">
        <w:rPr>
          <w:rFonts w:ascii="Times New Roman" w:eastAsia="Times New Roman" w:hAnsi="Times New Roman" w:cs="Times New Roman"/>
          <w:sz w:val="28"/>
          <w:szCs w:val="28"/>
        </w:rPr>
        <w:t xml:space="preserve"> – это выраженный интерес к новому знанию, новой информации, получение удовольствия от самого процесса открытия нового. </w:t>
      </w:r>
    </w:p>
    <w:p w:rsidR="00D24CD1" w:rsidRPr="00E751E7" w:rsidRDefault="00137B8D" w:rsidP="00AC0B60">
      <w:pPr>
        <w:numPr>
          <w:ilvl w:val="0"/>
          <w:numId w:val="1"/>
        </w:numPr>
        <w:spacing w:after="0" w:line="240" w:lineRule="auto"/>
        <w:ind w:left="851" w:right="42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751E7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D24CD1" w:rsidRPr="00E751E7">
        <w:rPr>
          <w:rFonts w:ascii="Times New Roman" w:eastAsia="Times New Roman" w:hAnsi="Times New Roman" w:cs="Times New Roman"/>
          <w:b/>
          <w:sz w:val="28"/>
          <w:szCs w:val="28"/>
        </w:rPr>
        <w:t>оциальный</w:t>
      </w:r>
      <w:proofErr w:type="gramEnd"/>
      <w:r w:rsidR="00D24CD1" w:rsidRPr="00E751E7">
        <w:rPr>
          <w:rFonts w:ascii="Times New Roman" w:eastAsia="Times New Roman" w:hAnsi="Times New Roman" w:cs="Times New Roman"/>
          <w:b/>
          <w:sz w:val="28"/>
          <w:szCs w:val="28"/>
        </w:rPr>
        <w:t xml:space="preserve"> мотив</w:t>
      </w:r>
      <w:r w:rsidRPr="00E751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CD1" w:rsidRPr="00E751E7">
        <w:rPr>
          <w:rFonts w:ascii="Times New Roman" w:eastAsia="Times New Roman" w:hAnsi="Times New Roman" w:cs="Times New Roman"/>
          <w:sz w:val="28"/>
          <w:szCs w:val="28"/>
        </w:rPr>
        <w:t xml:space="preserve"> – это стремление хорошо учиться для собственного успешного будущего, стремление быть полезным обществу. </w:t>
      </w:r>
    </w:p>
    <w:p w:rsidR="00D24CD1" w:rsidRPr="00E751E7" w:rsidRDefault="00D24CD1" w:rsidP="00AC0B60">
      <w:pPr>
        <w:numPr>
          <w:ilvl w:val="0"/>
          <w:numId w:val="1"/>
        </w:numPr>
        <w:spacing w:after="0" w:line="240" w:lineRule="auto"/>
        <w:ind w:left="851" w:right="42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751E7">
        <w:rPr>
          <w:rFonts w:ascii="Times New Roman" w:eastAsia="Times New Roman" w:hAnsi="Times New Roman" w:cs="Times New Roman"/>
          <w:b/>
          <w:sz w:val="28"/>
          <w:szCs w:val="28"/>
        </w:rPr>
        <w:t>мотив</w:t>
      </w:r>
      <w:proofErr w:type="gramEnd"/>
      <w:r w:rsidRPr="00E751E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37B8D" w:rsidRPr="00E751E7">
        <w:rPr>
          <w:rFonts w:ascii="Times New Roman" w:eastAsia="Times New Roman" w:hAnsi="Times New Roman" w:cs="Times New Roman"/>
          <w:b/>
          <w:sz w:val="28"/>
          <w:szCs w:val="28"/>
        </w:rPr>
        <w:t>престижа</w:t>
      </w:r>
      <w:r w:rsidR="00137B8D" w:rsidRPr="00E751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51E7">
        <w:rPr>
          <w:rFonts w:ascii="Times New Roman" w:eastAsia="Times New Roman" w:hAnsi="Times New Roman" w:cs="Times New Roman"/>
          <w:sz w:val="28"/>
          <w:szCs w:val="28"/>
        </w:rPr>
        <w:t xml:space="preserve">присущ детям с завышенной самооценкой и лидерскими наклонностями. Он побуждает ребенка учиться лучше одноклассников, быть первым. </w:t>
      </w:r>
      <w:r w:rsidR="003F118D" w:rsidRPr="00E751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751E7">
        <w:rPr>
          <w:rFonts w:ascii="Times New Roman" w:eastAsia="Times New Roman" w:hAnsi="Times New Roman" w:cs="Times New Roman"/>
          <w:sz w:val="28"/>
          <w:szCs w:val="28"/>
        </w:rPr>
        <w:t>динственный существующий риск</w:t>
      </w:r>
      <w:r w:rsidR="003F118D" w:rsidRPr="00E751E7">
        <w:rPr>
          <w:rFonts w:ascii="Times New Roman" w:eastAsia="Times New Roman" w:hAnsi="Times New Roman" w:cs="Times New Roman"/>
          <w:sz w:val="28"/>
          <w:szCs w:val="28"/>
        </w:rPr>
        <w:t xml:space="preserve"> характерный для данного мотива</w:t>
      </w:r>
      <w:r w:rsidRPr="00E751E7">
        <w:rPr>
          <w:rFonts w:ascii="Times New Roman" w:eastAsia="Times New Roman" w:hAnsi="Times New Roman" w:cs="Times New Roman"/>
          <w:sz w:val="28"/>
          <w:szCs w:val="28"/>
        </w:rPr>
        <w:t xml:space="preserve">– искажение нравственной направленности личности, пренебрежительное отношение к остальным детям. </w:t>
      </w:r>
    </w:p>
    <w:p w:rsidR="00084EDA" w:rsidRPr="00084EDA" w:rsidRDefault="00137B8D" w:rsidP="00AC0B60">
      <w:pPr>
        <w:numPr>
          <w:ilvl w:val="0"/>
          <w:numId w:val="1"/>
        </w:numPr>
        <w:spacing w:after="0" w:line="240" w:lineRule="auto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84EDA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D24CD1" w:rsidRPr="00084EDA">
        <w:rPr>
          <w:rFonts w:ascii="Times New Roman" w:eastAsia="Times New Roman" w:hAnsi="Times New Roman" w:cs="Times New Roman"/>
          <w:b/>
          <w:sz w:val="28"/>
          <w:szCs w:val="28"/>
        </w:rPr>
        <w:t>отив</w:t>
      </w:r>
      <w:proofErr w:type="gramEnd"/>
      <w:r w:rsidR="00D24CD1" w:rsidRPr="00084EDA">
        <w:rPr>
          <w:rFonts w:ascii="Times New Roman" w:eastAsia="Times New Roman" w:hAnsi="Times New Roman" w:cs="Times New Roman"/>
          <w:b/>
          <w:sz w:val="28"/>
          <w:szCs w:val="28"/>
        </w:rPr>
        <w:t xml:space="preserve"> социального одобрения</w:t>
      </w:r>
      <w:r w:rsidR="00D24CD1" w:rsidRPr="00084EDA">
        <w:rPr>
          <w:rFonts w:ascii="Times New Roman" w:eastAsia="Times New Roman" w:hAnsi="Times New Roman" w:cs="Times New Roman"/>
          <w:sz w:val="28"/>
          <w:szCs w:val="28"/>
        </w:rPr>
        <w:t xml:space="preserve">. Ученик в этом случае работает прежде всего ради похвалы, поощрения со стороны родителей, педагогов, других детей. </w:t>
      </w:r>
    </w:p>
    <w:p w:rsidR="00084EDA" w:rsidRPr="00084EDA" w:rsidRDefault="00137B8D" w:rsidP="00AC0B60">
      <w:pPr>
        <w:numPr>
          <w:ilvl w:val="0"/>
          <w:numId w:val="1"/>
        </w:numPr>
        <w:spacing w:after="0" w:line="240" w:lineRule="auto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84EDA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D24CD1" w:rsidRPr="00084EDA">
        <w:rPr>
          <w:rFonts w:ascii="Times New Roman" w:eastAsia="Times New Roman" w:hAnsi="Times New Roman" w:cs="Times New Roman"/>
          <w:b/>
          <w:sz w:val="28"/>
          <w:szCs w:val="28"/>
        </w:rPr>
        <w:t>отив</w:t>
      </w:r>
      <w:proofErr w:type="gramEnd"/>
      <w:r w:rsidR="00D24CD1" w:rsidRPr="00084EDA">
        <w:rPr>
          <w:rFonts w:ascii="Times New Roman" w:eastAsia="Times New Roman" w:hAnsi="Times New Roman" w:cs="Times New Roman"/>
          <w:b/>
          <w:sz w:val="28"/>
          <w:szCs w:val="28"/>
        </w:rPr>
        <w:t xml:space="preserve"> избегания неудачи</w:t>
      </w:r>
      <w:r w:rsidR="00D24CD1" w:rsidRPr="00084EDA">
        <w:rPr>
          <w:rFonts w:ascii="Times New Roman" w:eastAsia="Times New Roman" w:hAnsi="Times New Roman" w:cs="Times New Roman"/>
          <w:sz w:val="28"/>
          <w:szCs w:val="28"/>
        </w:rPr>
        <w:t xml:space="preserve"> – дети стараются избежать «двойки» и последствий, которые влечет за собой низкая отметка, — недовольства учителя, наказания. Их цель заключается не в том, чтобы добиться успеха, а в том, чтобы избежать неудачи. Тревожность, страх получения плохой </w:t>
      </w:r>
      <w:r w:rsidR="00D24CD1" w:rsidRPr="00084EDA"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оценки придает учебной деятельности отрицательную эмоциональную окрашенность.</w:t>
      </w:r>
      <w:r w:rsidR="00663FBA" w:rsidRPr="00084ED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D24CD1" w:rsidRPr="00E751E7" w:rsidRDefault="00D24CD1" w:rsidP="00AC0B60">
      <w:pPr>
        <w:spacing w:after="0" w:line="240" w:lineRule="auto"/>
        <w:ind w:left="851" w:right="42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 xml:space="preserve">Школьники, у которых преобладает данная мотивация, обычно объясняют собственный неуспех отсутствием способностей или невезением, а успехи — везением или легкостью задания. </w:t>
      </w:r>
    </w:p>
    <w:p w:rsidR="00D24CD1" w:rsidRPr="00E751E7" w:rsidRDefault="00137B8D" w:rsidP="00AC0B60">
      <w:pPr>
        <w:numPr>
          <w:ilvl w:val="0"/>
          <w:numId w:val="1"/>
        </w:numPr>
        <w:spacing w:after="0" w:line="240" w:lineRule="auto"/>
        <w:ind w:left="851" w:right="42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751E7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D24CD1" w:rsidRPr="00E751E7">
        <w:rPr>
          <w:rFonts w:ascii="Times New Roman" w:eastAsia="Times New Roman" w:hAnsi="Times New Roman" w:cs="Times New Roman"/>
          <w:b/>
          <w:sz w:val="28"/>
          <w:szCs w:val="28"/>
        </w:rPr>
        <w:t>неучебн</w:t>
      </w:r>
      <w:r w:rsidRPr="00E751E7">
        <w:rPr>
          <w:rFonts w:ascii="Times New Roman" w:eastAsia="Times New Roman" w:hAnsi="Times New Roman" w:cs="Times New Roman"/>
          <w:b/>
          <w:sz w:val="28"/>
          <w:szCs w:val="28"/>
        </w:rPr>
        <w:t>ый</w:t>
      </w:r>
      <w:proofErr w:type="spellEnd"/>
      <w:proofErr w:type="gramEnd"/>
      <w:r w:rsidR="00D24CD1" w:rsidRPr="00E751E7"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школьн</w:t>
      </w:r>
      <w:r w:rsidRPr="00E751E7">
        <w:rPr>
          <w:rFonts w:ascii="Times New Roman" w:eastAsia="Times New Roman" w:hAnsi="Times New Roman" w:cs="Times New Roman"/>
          <w:b/>
          <w:sz w:val="28"/>
          <w:szCs w:val="28"/>
        </w:rPr>
        <w:t>ый</w:t>
      </w:r>
      <w:r w:rsidR="00D24CD1" w:rsidRPr="00E751E7">
        <w:rPr>
          <w:rFonts w:ascii="Times New Roman" w:eastAsia="Times New Roman" w:hAnsi="Times New Roman" w:cs="Times New Roman"/>
          <w:b/>
          <w:sz w:val="28"/>
          <w:szCs w:val="28"/>
        </w:rPr>
        <w:t xml:space="preserve"> мотив</w:t>
      </w:r>
      <w:r w:rsidR="00D24CD1" w:rsidRPr="00E751E7">
        <w:rPr>
          <w:rFonts w:ascii="Times New Roman" w:eastAsia="Times New Roman" w:hAnsi="Times New Roman" w:cs="Times New Roman"/>
          <w:sz w:val="28"/>
          <w:szCs w:val="28"/>
        </w:rPr>
        <w:t xml:space="preserve">. При такой мотивации ребенок часто охотно посещает школу, но заинтересован он во всевозможных </w:t>
      </w:r>
      <w:proofErr w:type="spellStart"/>
      <w:r w:rsidR="00D24CD1" w:rsidRPr="00E751E7">
        <w:rPr>
          <w:rFonts w:ascii="Times New Roman" w:eastAsia="Times New Roman" w:hAnsi="Times New Roman" w:cs="Times New Roman"/>
          <w:sz w:val="28"/>
          <w:szCs w:val="28"/>
        </w:rPr>
        <w:t>внеучебных</w:t>
      </w:r>
      <w:proofErr w:type="spellEnd"/>
      <w:r w:rsidR="00D24CD1" w:rsidRPr="00E751E7">
        <w:rPr>
          <w:rFonts w:ascii="Times New Roman" w:eastAsia="Times New Roman" w:hAnsi="Times New Roman" w:cs="Times New Roman"/>
          <w:sz w:val="28"/>
          <w:szCs w:val="28"/>
        </w:rPr>
        <w:t xml:space="preserve"> занятиях, проходящих в школе – концертах, соревнованиях, праздниках, выставках и пр.</w:t>
      </w:r>
    </w:p>
    <w:p w:rsidR="00137B8D" w:rsidRPr="00E751E7" w:rsidRDefault="00AC0B60" w:rsidP="00AC0B60">
      <w:pPr>
        <w:numPr>
          <w:ilvl w:val="0"/>
          <w:numId w:val="1"/>
        </w:numPr>
        <w:spacing w:after="0" w:line="240" w:lineRule="auto"/>
        <w:ind w:left="851" w:right="42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137B8D" w:rsidRPr="00E751E7">
        <w:rPr>
          <w:rFonts w:ascii="Times New Roman" w:eastAsia="Times New Roman" w:hAnsi="Times New Roman" w:cs="Times New Roman"/>
          <w:b/>
          <w:sz w:val="28"/>
          <w:szCs w:val="28"/>
        </w:rPr>
        <w:t>отив</w:t>
      </w:r>
      <w:proofErr w:type="gramEnd"/>
      <w:r w:rsidR="00137B8D" w:rsidRPr="00E751E7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общения</w:t>
      </w:r>
      <w:r w:rsidR="00137B8D" w:rsidRPr="00E751E7">
        <w:rPr>
          <w:rFonts w:ascii="Times New Roman" w:eastAsia="Times New Roman" w:hAnsi="Times New Roman" w:cs="Times New Roman"/>
          <w:sz w:val="28"/>
          <w:szCs w:val="28"/>
        </w:rPr>
        <w:t> – здесь ребенок проявляет интерес к тем видам деятельности, в которых присутствует возможность общения со сверстниками.</w:t>
      </w:r>
    </w:p>
    <w:p w:rsidR="00FD781E" w:rsidRPr="00E751E7" w:rsidRDefault="00AC0B60" w:rsidP="00AC0B60">
      <w:pPr>
        <w:numPr>
          <w:ilvl w:val="0"/>
          <w:numId w:val="1"/>
        </w:numPr>
        <w:spacing w:after="0" w:line="240" w:lineRule="auto"/>
        <w:ind w:left="851" w:right="42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3F118D" w:rsidRPr="00E751E7">
        <w:rPr>
          <w:rFonts w:ascii="Times New Roman" w:eastAsia="Times New Roman" w:hAnsi="Times New Roman" w:cs="Times New Roman"/>
          <w:b/>
          <w:sz w:val="28"/>
          <w:szCs w:val="28"/>
        </w:rPr>
        <w:t>омпенсаторный</w:t>
      </w:r>
      <w:proofErr w:type="gramEnd"/>
      <w:r w:rsidR="003F118D" w:rsidRPr="00E751E7">
        <w:rPr>
          <w:rFonts w:ascii="Times New Roman" w:eastAsia="Times New Roman" w:hAnsi="Times New Roman" w:cs="Times New Roman"/>
          <w:b/>
          <w:sz w:val="28"/>
          <w:szCs w:val="28"/>
        </w:rPr>
        <w:t xml:space="preserve"> мотив</w:t>
      </w:r>
      <w:r w:rsidR="003F118D" w:rsidRPr="00E751E7">
        <w:rPr>
          <w:rFonts w:ascii="Times New Roman" w:eastAsia="Times New Roman" w:hAnsi="Times New Roman" w:cs="Times New Roman"/>
          <w:sz w:val="28"/>
          <w:szCs w:val="28"/>
        </w:rPr>
        <w:t> может возникнуть у плохо успевающих детей. Это побочные по отношению к учебной деятельности мотивы, позволяющие утвердиться в другой области — в занятиях спортом, музыкой, рисованием и т.д. В этом случае потребность ребенка в самоутверждении удовлетворяется в иной, не учебной деятельности, и плохая школьная успеваемость не становится источником тяжелых переживаний ребенка.</w:t>
      </w:r>
    </w:p>
    <w:p w:rsidR="00311E8B" w:rsidRPr="00E751E7" w:rsidRDefault="00311E8B" w:rsidP="00AC0B60">
      <w:pPr>
        <w:framePr w:hSpace="180" w:wrap="around" w:vAnchor="page" w:hAnchor="margin" w:xAlign="center" w:y="371"/>
        <w:spacing w:after="0" w:line="240" w:lineRule="auto"/>
        <w:ind w:left="851" w:right="42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4EDA" w:rsidRPr="00E751E7" w:rsidRDefault="00084EDA" w:rsidP="00AC0B60">
      <w:pPr>
        <w:spacing w:after="0" w:line="240" w:lineRule="auto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>Наиболее естественный способ формирования мотивации учения – делать это через любознательность ребенка. Важно понять, что именно ему интересно. Найдя значимую для него сферу, можно соотнести школьные предметы с этой областью, и он станет стремиться к необходимым знаниям самостоятельно.</w:t>
      </w:r>
    </w:p>
    <w:p w:rsidR="00B0428E" w:rsidRPr="00B0428E" w:rsidRDefault="00B0428E" w:rsidP="00B0428E">
      <w:pPr>
        <w:shd w:val="clear" w:color="auto" w:fill="FFFFFF"/>
        <w:spacing w:after="0" w:line="240" w:lineRule="auto"/>
        <w:ind w:left="567" w:right="284" w:firstLine="709"/>
        <w:jc w:val="both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B0428E">
        <w:rPr>
          <w:rFonts w:ascii="Times New Roman" w:eastAsia="Times New Roman" w:hAnsi="Times New Roman" w:cs="Times New Roman"/>
          <w:color w:val="101010"/>
          <w:sz w:val="28"/>
          <w:szCs w:val="28"/>
        </w:rPr>
        <w:t>Стойкий эффект имеет внутренняя мотивация, осознанное и радостное стремление к знаниям, как к источнику бесконечного развития, самореализации, поиска и достижения сопутствующего успеха. Такую мотивацию можно назвать когнитивной мотивацией.</w:t>
      </w:r>
      <w:r w:rsidRPr="00B0428E">
        <w:rPr>
          <w:rFonts w:ascii="Times New Roman" w:eastAsia="Times New Roman" w:hAnsi="Times New Roman" w:cs="Times New Roman"/>
          <w:color w:val="101010"/>
          <w:sz w:val="28"/>
          <w:szCs w:val="28"/>
        </w:rPr>
        <w:br/>
      </w:r>
      <w:r w:rsidRPr="00B0428E">
        <w:rPr>
          <w:rFonts w:ascii="Times New Roman" w:eastAsia="Times New Roman" w:hAnsi="Times New Roman" w:cs="Times New Roman"/>
          <w:color w:val="101010"/>
          <w:sz w:val="28"/>
          <w:szCs w:val="28"/>
        </w:rPr>
        <w:br/>
      </w:r>
      <w:r w:rsidRPr="00B0428E">
        <w:rPr>
          <w:rFonts w:ascii="Times New Roman" w:eastAsia="Times New Roman" w:hAnsi="Times New Roman" w:cs="Times New Roman"/>
          <w:b/>
          <w:bCs/>
          <w:color w:val="101010"/>
          <w:sz w:val="28"/>
          <w:szCs w:val="28"/>
        </w:rPr>
        <w:t>Осознанная (когнитивная) мотивация</w:t>
      </w:r>
    </w:p>
    <w:p w:rsidR="00B0428E" w:rsidRPr="00B0428E" w:rsidRDefault="00B0428E" w:rsidP="00B0428E">
      <w:pPr>
        <w:shd w:val="clear" w:color="auto" w:fill="FFFFFF"/>
        <w:spacing w:after="0" w:line="240" w:lineRule="auto"/>
        <w:ind w:left="567" w:right="284" w:firstLine="709"/>
        <w:jc w:val="both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B0428E">
        <w:rPr>
          <w:rFonts w:ascii="Times New Roman" w:eastAsia="Times New Roman" w:hAnsi="Times New Roman" w:cs="Times New Roman"/>
          <w:color w:val="101010"/>
          <w:sz w:val="28"/>
          <w:szCs w:val="28"/>
        </w:rPr>
        <w:t>В дистанционном обучении главную роль играет когнитивная мотивация. То есть мотивация осознанного действия. Когда ребенок выполняет работу не за страх и не для того, чтобы выделиться из ряда сверстников или получить вознаграждение, а для того, чтобы получить знания. Стать умнее, расширить свои горизонты, подняться в своем личностном развитии.</w:t>
      </w:r>
      <w:r w:rsidRPr="00B0428E">
        <w:rPr>
          <w:rFonts w:ascii="Times New Roman" w:eastAsia="Times New Roman" w:hAnsi="Times New Roman" w:cs="Times New Roman"/>
          <w:color w:val="101010"/>
          <w:sz w:val="28"/>
          <w:szCs w:val="28"/>
        </w:rPr>
        <w:br/>
        <w:t xml:space="preserve">Это наиболее сложная мотивация для ребенка, который еще не осознает себя самостоятельной личностью, не понимает своего места в социуме, не понимает, как знания из биологии или физики могут помочь ему стать успешным и счастливым. </w:t>
      </w:r>
    </w:p>
    <w:p w:rsidR="001329DD" w:rsidRPr="00E751E7" w:rsidRDefault="00F57235" w:rsidP="00AC0B60">
      <w:pPr>
        <w:spacing w:after="0" w:line="240" w:lineRule="auto"/>
        <w:ind w:left="851" w:right="424" w:firstLine="425"/>
        <w:rPr>
          <w:sz w:val="28"/>
          <w:szCs w:val="28"/>
        </w:rPr>
      </w:pPr>
      <w:r>
        <w:rPr>
          <w:sz w:val="28"/>
          <w:szCs w:val="28"/>
        </w:rPr>
        <w:t>Что же делать в этом случае?</w:t>
      </w:r>
      <w:bookmarkStart w:id="0" w:name="_GoBack"/>
      <w:bookmarkEnd w:id="0"/>
    </w:p>
    <w:p w:rsidR="00084EDA" w:rsidRPr="00084EDA" w:rsidRDefault="00084EDA" w:rsidP="00AC0B60">
      <w:pPr>
        <w:spacing w:after="0" w:line="240" w:lineRule="auto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4ED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C0B60">
        <w:rPr>
          <w:rFonts w:ascii="Times New Roman" w:eastAsia="Times New Roman" w:hAnsi="Times New Roman" w:cs="Times New Roman"/>
          <w:i/>
          <w:sz w:val="28"/>
          <w:szCs w:val="28"/>
        </w:rPr>
        <w:t>Уважаемые родители!</w:t>
      </w:r>
      <w:r w:rsidRPr="00084EDA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помнить о том, что Вашему ребенку в любом возрасте необходима Ваша поддержка и внимание. Каждый день уделяйте ребенку минимум 15 минут «чистого» времени, когда Вы будете принадлежать только ему, не отвлекаясь на другие, посторонние дела (приготовление пищи, просмотр телевизора и т.д.). Это поможет </w:t>
      </w:r>
      <w:r w:rsidRPr="00084E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поддерживать эмоциональный контакт друг с другом, ребенок будет чувствовать себя более уверенно и спокойно. </w:t>
      </w:r>
    </w:p>
    <w:p w:rsidR="00084EDA" w:rsidRPr="00E751E7" w:rsidRDefault="00084EDA" w:rsidP="00AC0B60">
      <w:pPr>
        <w:spacing w:after="0" w:line="240" w:lineRule="auto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ab/>
        <w:t>Возьмите себе в привычку каждый день задавать ребенку следующие вопросы:</w:t>
      </w:r>
    </w:p>
    <w:p w:rsidR="00084EDA" w:rsidRPr="00E751E7" w:rsidRDefault="00084EDA" w:rsidP="00AC0B60">
      <w:pPr>
        <w:spacing w:after="0" w:line="240" w:lineRule="auto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ab/>
        <w:t>- «Что ты сегодня полезного сделал?»;</w:t>
      </w:r>
    </w:p>
    <w:p w:rsidR="00084EDA" w:rsidRPr="00E751E7" w:rsidRDefault="00084EDA" w:rsidP="00AC0B60">
      <w:pPr>
        <w:spacing w:after="0" w:line="240" w:lineRule="auto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ab/>
        <w:t>- «Что у тебя сегодня получилось лучше, чем вчера?»;</w:t>
      </w:r>
    </w:p>
    <w:p w:rsidR="00084EDA" w:rsidRPr="00E751E7" w:rsidRDefault="00084EDA" w:rsidP="00AC0B60">
      <w:pPr>
        <w:spacing w:after="0" w:line="240" w:lineRule="auto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ab/>
        <w:t>- «Что ты мог сделать полезного сегодня?»</w:t>
      </w:r>
    </w:p>
    <w:p w:rsidR="00084EDA" w:rsidRPr="00E751E7" w:rsidRDefault="00084EDA" w:rsidP="00AC0B60">
      <w:pPr>
        <w:spacing w:after="0" w:line="240" w:lineRule="auto"/>
        <w:ind w:left="851" w:right="424" w:firstLine="425"/>
        <w:jc w:val="both"/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ab/>
        <w:t xml:space="preserve">Систематически давая ответы на эти вопросы, дети начинают задумываться над смыслом многих своих действий, планировать свою деятельность. </w:t>
      </w:r>
    </w:p>
    <w:p w:rsidR="00663FBA" w:rsidRPr="00E751E7" w:rsidRDefault="00663FBA" w:rsidP="00AC0B60">
      <w:pPr>
        <w:spacing w:after="0" w:line="240" w:lineRule="auto"/>
        <w:ind w:left="851" w:right="424" w:firstLine="425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>1. Старайтесь не сравнивать своего ребенка с другими детьми, только с самим собой. Например, не следует говорить: «Ну посмотри на Петю, как быстро он выполнил задание, не то, что ты!». Лучше сказать: «Сегодня ты выполнил задание гораздо лучше, чем вчера!». Такой подход будет ориентировать ребенка на собственное совершенствование.</w:t>
      </w:r>
    </w:p>
    <w:p w:rsidR="00663FBA" w:rsidRPr="00E751E7" w:rsidRDefault="00663FBA" w:rsidP="00AC0B60">
      <w:pPr>
        <w:spacing w:after="0" w:line="240" w:lineRule="auto"/>
        <w:ind w:left="851" w:right="424" w:firstLine="425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 xml:space="preserve">2. Обязательно проговаривайте с ребенком все ситуации, когда он прилагал много усилий для преодоления трудностей в учёбе и у него это получилось. </w:t>
      </w:r>
    </w:p>
    <w:p w:rsidR="00663FBA" w:rsidRPr="00E751E7" w:rsidRDefault="00663FBA" w:rsidP="00AC0B60">
      <w:pPr>
        <w:spacing w:after="0" w:line="240" w:lineRule="auto"/>
        <w:ind w:left="851" w:right="424" w:firstLine="425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>3. Ставьте ребенку реальные цели, не требуйте обещаний вроде «Завтра я буду лучше всех!». Не факт, что оно выполнимо, а вот вызвать в случае неисполнения вину, раздражение, огорчение может.</w:t>
      </w:r>
    </w:p>
    <w:p w:rsidR="00663FBA" w:rsidRPr="00E751E7" w:rsidRDefault="00663FBA" w:rsidP="00AC0B60">
      <w:pPr>
        <w:spacing w:after="0" w:line="240" w:lineRule="auto"/>
        <w:ind w:left="851" w:right="424" w:firstLine="425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 xml:space="preserve">4. Не бросайтесь помогать ребенку выполнять все задания, предлагайте свою помощь, только если задание действительно сложно для него. </w:t>
      </w:r>
    </w:p>
    <w:p w:rsidR="00663FBA" w:rsidRPr="00E751E7" w:rsidRDefault="00663FBA" w:rsidP="00AC0B60">
      <w:pPr>
        <w:spacing w:after="0" w:line="240" w:lineRule="auto"/>
        <w:ind w:left="851" w:right="424" w:firstLine="425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 xml:space="preserve"> 5. Объясните ребенку, что неуспех часто является следствием недостаточно затраченных учеником усилий, а не трудностью задания или отсутствием способностей.</w:t>
      </w:r>
    </w:p>
    <w:p w:rsidR="00663FBA" w:rsidRPr="00E751E7" w:rsidRDefault="00663FBA" w:rsidP="00AC0B60">
      <w:pPr>
        <w:spacing w:after="0" w:line="240" w:lineRule="auto"/>
        <w:ind w:left="851" w:right="424" w:firstLine="425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 xml:space="preserve">6. Развивайте его познавательные интересы. </w:t>
      </w:r>
    </w:p>
    <w:p w:rsidR="00663FBA" w:rsidRPr="00E751E7" w:rsidRDefault="00663FBA" w:rsidP="00AC0B60">
      <w:pPr>
        <w:spacing w:after="0" w:line="240" w:lineRule="auto"/>
        <w:ind w:left="851" w:right="424" w:firstLine="425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 xml:space="preserve">7. Расскажите ему, что оценка, которую он получает, не так важна, как важно то, о чём он узнает. Об оценках забудут, а знания останется. </w:t>
      </w:r>
    </w:p>
    <w:p w:rsidR="00377413" w:rsidRPr="00E751E7" w:rsidRDefault="00AC0B60" w:rsidP="00AC0B60">
      <w:pPr>
        <w:spacing w:after="0" w:line="240" w:lineRule="auto"/>
        <w:ind w:left="851" w:right="424" w:firstLine="425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377413" w:rsidRPr="00E751E7">
        <w:rPr>
          <w:rFonts w:ascii="Times New Roman" w:eastAsia="Times New Roman" w:hAnsi="Times New Roman" w:cs="Times New Roman"/>
          <w:sz w:val="28"/>
          <w:szCs w:val="28"/>
        </w:rPr>
        <w:t xml:space="preserve">. Расскажите ему, как много он может узнать в школе и как интересно будет с каждым годом приобретать всё новые и новые знания. </w:t>
      </w:r>
    </w:p>
    <w:p w:rsidR="00377413" w:rsidRPr="00E751E7" w:rsidRDefault="00AC0B60" w:rsidP="00AC0B60">
      <w:pPr>
        <w:spacing w:after="0" w:line="240" w:lineRule="auto"/>
        <w:ind w:left="851" w:right="424" w:firstLine="425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377413" w:rsidRPr="00E751E7">
        <w:rPr>
          <w:rFonts w:ascii="Times New Roman" w:eastAsia="Times New Roman" w:hAnsi="Times New Roman" w:cs="Times New Roman"/>
          <w:sz w:val="28"/>
          <w:szCs w:val="28"/>
        </w:rPr>
        <w:t xml:space="preserve">. Учите ребёнка планировать свою деятельность. </w:t>
      </w:r>
    </w:p>
    <w:p w:rsidR="00663FBA" w:rsidRPr="00E751E7" w:rsidRDefault="00377413" w:rsidP="00AC0B60">
      <w:pPr>
        <w:spacing w:after="0" w:line="240" w:lineRule="auto"/>
        <w:ind w:left="851" w:right="424" w:firstLine="425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sz w:val="28"/>
          <w:szCs w:val="28"/>
        </w:rPr>
      </w:pPr>
      <w:r w:rsidRPr="00E751E7">
        <w:rPr>
          <w:rFonts w:ascii="Times New Roman" w:eastAsia="Times New Roman" w:hAnsi="Times New Roman" w:cs="Times New Roman"/>
          <w:sz w:val="28"/>
          <w:szCs w:val="28"/>
        </w:rPr>
        <w:t>1</w:t>
      </w:r>
      <w:r w:rsidR="00AC0B60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751E7">
        <w:rPr>
          <w:rFonts w:ascii="Times New Roman" w:eastAsia="Times New Roman" w:hAnsi="Times New Roman" w:cs="Times New Roman"/>
          <w:sz w:val="28"/>
          <w:szCs w:val="28"/>
        </w:rPr>
        <w:t xml:space="preserve">. Поощряйте любые его начинания, даже если результат не будет соответствовать Вашим ожиданиям. </w:t>
      </w:r>
    </w:p>
    <w:p w:rsidR="00C21BBF" w:rsidRPr="00E751E7" w:rsidRDefault="00C21BBF" w:rsidP="00AC0B60">
      <w:pPr>
        <w:spacing w:after="0" w:line="240" w:lineRule="auto"/>
        <w:ind w:left="851" w:right="424" w:firstLine="425"/>
        <w:rPr>
          <w:sz w:val="28"/>
          <w:szCs w:val="28"/>
        </w:rPr>
      </w:pPr>
    </w:p>
    <w:sectPr w:rsidR="00C21BBF" w:rsidRPr="00E751E7" w:rsidSect="00084EDA">
      <w:pgSz w:w="11907" w:h="16839" w:code="9"/>
      <w:pgMar w:top="1135" w:right="851" w:bottom="1135" w:left="567" w:header="709" w:footer="709" w:gutter="0"/>
      <w:pgBorders w:offsetFrom="page">
        <w:top w:val="eclipsingSquares2" w:sz="24" w:space="24" w:color="00B050"/>
        <w:left w:val="eclipsingSquares2" w:sz="24" w:space="24" w:color="00B050"/>
        <w:bottom w:val="eclipsingSquares2" w:sz="24" w:space="24" w:color="00B050"/>
        <w:right w:val="eclipsingSquares2" w:sz="24" w:space="24" w:color="00B050"/>
      </w:pgBorders>
      <w:cols w:space="79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3F039C"/>
    <w:multiLevelType w:val="multilevel"/>
    <w:tmpl w:val="2A323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43F"/>
    <w:rsid w:val="0000022A"/>
    <w:rsid w:val="0004191B"/>
    <w:rsid w:val="00084EDA"/>
    <w:rsid w:val="000F35ED"/>
    <w:rsid w:val="001153B0"/>
    <w:rsid w:val="001329DD"/>
    <w:rsid w:val="00137B8D"/>
    <w:rsid w:val="00192E3B"/>
    <w:rsid w:val="002606D5"/>
    <w:rsid w:val="00311E8B"/>
    <w:rsid w:val="00377413"/>
    <w:rsid w:val="003F118D"/>
    <w:rsid w:val="0064170F"/>
    <w:rsid w:val="00663FBA"/>
    <w:rsid w:val="00694913"/>
    <w:rsid w:val="006A6CCA"/>
    <w:rsid w:val="007A1339"/>
    <w:rsid w:val="0087067E"/>
    <w:rsid w:val="008E312C"/>
    <w:rsid w:val="00902527"/>
    <w:rsid w:val="00927F95"/>
    <w:rsid w:val="009F2662"/>
    <w:rsid w:val="00A018D6"/>
    <w:rsid w:val="00AC0B60"/>
    <w:rsid w:val="00B0428E"/>
    <w:rsid w:val="00B26024"/>
    <w:rsid w:val="00C21BBF"/>
    <w:rsid w:val="00D05368"/>
    <w:rsid w:val="00D24CD1"/>
    <w:rsid w:val="00D4343F"/>
    <w:rsid w:val="00D76CEE"/>
    <w:rsid w:val="00E4279F"/>
    <w:rsid w:val="00E7055B"/>
    <w:rsid w:val="00E751E7"/>
    <w:rsid w:val="00F17743"/>
    <w:rsid w:val="00F57235"/>
    <w:rsid w:val="00F93504"/>
    <w:rsid w:val="00FA4ED1"/>
    <w:rsid w:val="00FC7CB0"/>
    <w:rsid w:val="00FD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3FA4A-9040-492B-9D10-A9E767FCD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3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ветлая заливка1"/>
    <w:basedOn w:val="a1"/>
    <w:uiPriority w:val="60"/>
    <w:rsid w:val="00192E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22">
    <w:name w:val="c22"/>
    <w:basedOn w:val="a"/>
    <w:rsid w:val="001329D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329DD"/>
  </w:style>
  <w:style w:type="character" w:customStyle="1" w:styleId="c3">
    <w:name w:val="c3"/>
    <w:basedOn w:val="a0"/>
    <w:rsid w:val="001329DD"/>
  </w:style>
  <w:style w:type="paragraph" w:customStyle="1" w:styleId="c14">
    <w:name w:val="c14"/>
    <w:basedOn w:val="a"/>
    <w:rsid w:val="00D0536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D24CD1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24CD1"/>
  </w:style>
  <w:style w:type="character" w:styleId="a5">
    <w:name w:val="Strong"/>
    <w:basedOn w:val="a0"/>
    <w:uiPriority w:val="22"/>
    <w:qFormat/>
    <w:rsid w:val="00B042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ED664-A4FB-489D-904D-C757ABFFF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</cp:lastModifiedBy>
  <cp:revision>10</cp:revision>
  <cp:lastPrinted>2018-04-24T13:51:00Z</cp:lastPrinted>
  <dcterms:created xsi:type="dcterms:W3CDTF">2020-04-03T09:24:00Z</dcterms:created>
  <dcterms:modified xsi:type="dcterms:W3CDTF">2020-04-11T18:43:00Z</dcterms:modified>
</cp:coreProperties>
</file>